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B76C" w14:textId="72F93175" w:rsidR="00DE20B7" w:rsidRPr="00D328AD" w:rsidRDefault="00D328AD">
      <w:pPr>
        <w:rPr>
          <w:rFonts w:ascii="Arial" w:hAnsi="Arial" w:cs="Arial"/>
          <w:sz w:val="28"/>
          <w:szCs w:val="28"/>
        </w:rPr>
      </w:pPr>
      <w:r>
        <w:rPr>
          <w:noProof/>
          <w:sz w:val="16"/>
          <w:szCs w:val="16"/>
        </w:rPr>
        <mc:AlternateContent>
          <mc:Choice Requires="wps">
            <w:drawing>
              <wp:anchor distT="0" distB="0" distL="114300" distR="114300" simplePos="0" relativeHeight="251677696" behindDoc="0" locked="0" layoutInCell="1" allowOverlap="1" wp14:anchorId="5CEB3869" wp14:editId="0EA45020">
                <wp:simplePos x="0" y="0"/>
                <wp:positionH relativeFrom="column">
                  <wp:posOffset>2476499</wp:posOffset>
                </wp:positionH>
                <wp:positionV relativeFrom="paragraph">
                  <wp:posOffset>171450</wp:posOffset>
                </wp:positionV>
                <wp:extent cx="3876675" cy="19050"/>
                <wp:effectExtent l="0" t="0" r="28575" b="19050"/>
                <wp:wrapNone/>
                <wp:docPr id="8" name="Straight Connector 8"/>
                <wp:cNvGraphicFramePr/>
                <a:graphic xmlns:a="http://schemas.openxmlformats.org/drawingml/2006/main">
                  <a:graphicData uri="http://schemas.microsoft.com/office/word/2010/wordprocessingShape">
                    <wps:wsp>
                      <wps:cNvCnPr/>
                      <wps:spPr>
                        <a:xfrm flipV="1">
                          <a:off x="0" y="0"/>
                          <a:ext cx="387667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71B77E" id="Straight Connector 8"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195pt,13.5pt" to="500.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" strokecolor="#3aa9dc [3204]" strokeweight=".5pt">
                <v:stroke joinstyle="miter"/>
              </v:line>
            </w:pict>
          </mc:Fallback>
        </mc:AlternateContent>
      </w:r>
      <w:r w:rsidR="00E42047">
        <w:rPr>
          <w:noProof/>
          <w:sz w:val="16"/>
          <w:szCs w:val="16"/>
        </w:rPr>
        <w:drawing>
          <wp:anchor distT="0" distB="0" distL="114300" distR="114300" simplePos="0" relativeHeight="251667456" behindDoc="0" locked="0" layoutInCell="1" allowOverlap="1" wp14:anchorId="7883EE49" wp14:editId="785969CA">
            <wp:simplePos x="0" y="0"/>
            <wp:positionH relativeFrom="column">
              <wp:posOffset>85725</wp:posOffset>
            </wp:positionH>
            <wp:positionV relativeFrom="paragraph">
              <wp:posOffset>28575</wp:posOffset>
            </wp:positionV>
            <wp:extent cx="2095500" cy="2095500"/>
            <wp:effectExtent l="19050" t="19050" r="19050" b="19050"/>
            <wp:wrapThrough wrapText="bothSides">
              <wp:wrapPolygon edited="0">
                <wp:start x="11008" y="-405"/>
                <wp:lineTo x="9239" y="-585"/>
                <wp:lineTo x="4561" y="615"/>
                <wp:lineTo x="4354" y="1574"/>
                <wp:lineTo x="1704" y="3614"/>
                <wp:lineTo x="341" y="7137"/>
                <wp:lineTo x="-322" y="10208"/>
                <wp:lineTo x="-217" y="13445"/>
                <wp:lineTo x="1424" y="17013"/>
                <wp:lineTo x="1492" y="17630"/>
                <wp:lineTo x="6410" y="20901"/>
                <wp:lineTo x="7946" y="21233"/>
                <wp:lineTo x="9098" y="21481"/>
                <wp:lineTo x="10057" y="21688"/>
                <wp:lineTo x="16313" y="20628"/>
                <wp:lineTo x="19362" y="17670"/>
                <wp:lineTo x="20943" y="14998"/>
                <wp:lineTo x="21647" y="11735"/>
                <wp:lineTo x="21692" y="8731"/>
                <wp:lineTo x="21734" y="8539"/>
                <wp:lineTo x="20436" y="5246"/>
                <wp:lineTo x="20409" y="4437"/>
                <wp:lineTo x="16341" y="947"/>
                <wp:lineTo x="15039" y="465"/>
                <wp:lineTo x="11008" y="-405"/>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s_Sticker_V2.png"/>
                    <pic:cNvPicPr/>
                  </pic:nvPicPr>
                  <pic:blipFill rotWithShape="1">
                    <a:blip r:embed="rId7" cstate="print">
                      <a:extLst>
                        <a:ext uri="{28A0092B-C50C-407E-A947-70E740481C1C}">
                          <a14:useLocalDpi xmlns:a14="http://schemas.microsoft.com/office/drawing/2010/main" val="0"/>
                        </a:ext>
                      </a:extLst>
                    </a:blip>
                    <a:srcRect l="8583" t="8583" r="8369" b="8369"/>
                    <a:stretch/>
                  </pic:blipFill>
                  <pic:spPr bwMode="auto">
                    <a:xfrm rot="20869339">
                      <a:off x="0" y="0"/>
                      <a:ext cx="2095500" cy="209550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618AA">
        <w:rPr>
          <w:noProof/>
        </w:rPr>
        <w:drawing>
          <wp:anchor distT="0" distB="0" distL="114300" distR="114300" simplePos="0" relativeHeight="251658240" behindDoc="0" locked="0" layoutInCell="1" allowOverlap="1" wp14:anchorId="193C7394" wp14:editId="3F2ABEB8">
            <wp:simplePos x="0" y="0"/>
            <wp:positionH relativeFrom="margin">
              <wp:posOffset>8082915</wp:posOffset>
            </wp:positionH>
            <wp:positionV relativeFrom="paragraph">
              <wp:posOffset>9525</wp:posOffset>
            </wp:positionV>
            <wp:extent cx="1607185" cy="942975"/>
            <wp:effectExtent l="0" t="0" r="0" b="9525"/>
            <wp:wrapThrough wrapText="bothSides">
              <wp:wrapPolygon edited="0">
                <wp:start x="1536" y="0"/>
                <wp:lineTo x="256" y="3055"/>
                <wp:lineTo x="256" y="19200"/>
                <wp:lineTo x="768" y="20945"/>
                <wp:lineTo x="2048" y="21382"/>
                <wp:lineTo x="18690" y="21382"/>
                <wp:lineTo x="20738" y="20945"/>
                <wp:lineTo x="21250" y="19636"/>
                <wp:lineTo x="21250" y="2182"/>
                <wp:lineTo x="19458" y="0"/>
                <wp:lineTo x="1536"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ritas Ks logo 2023-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07185" cy="942975"/>
                    </a:xfrm>
                    <a:prstGeom prst="rect">
                      <a:avLst/>
                    </a:prstGeom>
                  </pic:spPr>
                </pic:pic>
              </a:graphicData>
            </a:graphic>
            <wp14:sizeRelH relativeFrom="page">
              <wp14:pctWidth>0</wp14:pctWidth>
            </wp14:sizeRelH>
            <wp14:sizeRelV relativeFrom="page">
              <wp14:pctHeight>0</wp14:pctHeight>
            </wp14:sizeRelV>
          </wp:anchor>
        </w:drawing>
      </w:r>
      <w:r w:rsidR="00DE20B7">
        <w:rPr>
          <w:noProof/>
        </w:rPr>
        <mc:AlternateContent>
          <mc:Choice Requires="wps">
            <w:drawing>
              <wp:anchor distT="0" distB="0" distL="114300" distR="114300" simplePos="0" relativeHeight="251660288" behindDoc="0" locked="0" layoutInCell="1" allowOverlap="1" wp14:anchorId="65E37D65" wp14:editId="634E82C0">
                <wp:simplePos x="0" y="0"/>
                <wp:positionH relativeFrom="margin">
                  <wp:align>center</wp:align>
                </wp:positionH>
                <wp:positionV relativeFrom="paragraph">
                  <wp:posOffset>-266700</wp:posOffset>
                </wp:positionV>
                <wp:extent cx="10172700" cy="7162800"/>
                <wp:effectExtent l="19050" t="19050" r="19050" b="19050"/>
                <wp:wrapNone/>
                <wp:docPr id="3" name="Rectangle 3"/>
                <wp:cNvGraphicFramePr/>
                <a:graphic xmlns:a="http://schemas.openxmlformats.org/drawingml/2006/main">
                  <a:graphicData uri="http://schemas.microsoft.com/office/word/2010/wordprocessingShape">
                    <wps:wsp>
                      <wps:cNvSpPr/>
                      <wps:spPr>
                        <a:xfrm>
                          <a:off x="0" y="0"/>
                          <a:ext cx="10172700" cy="7162800"/>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384749" id="Rectangle 3" o:spid="_x0000_s1026" style="position:absolute;margin-left:0;margin-top:-21pt;width:801pt;height:564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" filled="f" strokecolor="#155675 [1604]" strokeweight="3pt">
                <w10:wrap anchorx="margin"/>
              </v:rect>
            </w:pict>
          </mc:Fallback>
        </mc:AlternateContent>
      </w:r>
      <w:r w:rsidRPr="00D328AD">
        <w:rPr>
          <w:rFonts w:ascii="Arial" w:hAnsi="Arial" w:cs="Arial"/>
          <w:sz w:val="28"/>
          <w:szCs w:val="28"/>
        </w:rPr>
        <w:t xml:space="preserve">Name: </w:t>
      </w:r>
    </w:p>
    <w:p w14:paraId="3CF18FC4" w14:textId="77777777" w:rsidR="00E42047" w:rsidRDefault="00DE20B7" w:rsidP="00D21FC5">
      <w:pPr>
        <w:ind w:left="3828" w:right="4199"/>
        <w:rPr>
          <w:rStyle w:val="s1ppyq"/>
          <w:rFonts w:ascii="Arial" w:hAnsi="Arial" w:cs="Arial"/>
          <w:color w:val="000000"/>
          <w:sz w:val="28"/>
          <w:szCs w:val="28"/>
        </w:rPr>
      </w:pPr>
      <w:r w:rsidRPr="00E42047">
        <w:rPr>
          <w:rFonts w:ascii="Arial" w:hAnsi="Arial" w:cs="Arial"/>
          <w:noProof/>
          <w:sz w:val="28"/>
          <w:szCs w:val="28"/>
        </w:rPr>
        <mc:AlternateContent>
          <mc:Choice Requires="wps">
            <w:drawing>
              <wp:anchor distT="45720" distB="45720" distL="114300" distR="114300" simplePos="0" relativeHeight="251664384" behindDoc="0" locked="0" layoutInCell="1" allowOverlap="1" wp14:anchorId="55FAF1A4" wp14:editId="1714FE04">
                <wp:simplePos x="0" y="0"/>
                <wp:positionH relativeFrom="margin">
                  <wp:posOffset>7391400</wp:posOffset>
                </wp:positionH>
                <wp:positionV relativeFrom="paragraph">
                  <wp:posOffset>4562475</wp:posOffset>
                </wp:positionV>
                <wp:extent cx="2119630" cy="581025"/>
                <wp:effectExtent l="0" t="0" r="0" b="952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9630" cy="581025"/>
                        </a:xfrm>
                        <a:prstGeom prst="rect">
                          <a:avLst/>
                        </a:prstGeom>
                        <a:solidFill>
                          <a:srgbClr val="FFFFFF"/>
                        </a:solidFill>
                        <a:ln w="9525">
                          <a:noFill/>
                          <a:miter lim="800000"/>
                          <a:headEnd/>
                          <a:tailEnd/>
                        </a:ln>
                      </wps:spPr>
                      <wps:txbx>
                        <w:txbxContent>
                          <w:p w14:paraId="144C0AD3" w14:textId="77777777" w:rsidR="00DE20B7" w:rsidRPr="00DE20B7" w:rsidRDefault="00DE20B7" w:rsidP="00DE20B7">
                            <w:pPr>
                              <w:jc w:val="center"/>
                              <w:rPr>
                                <w:rFonts w:ascii="Arial" w:hAnsi="Arial" w:cs="Arial"/>
                                <w:color w:val="808080" w:themeColor="background1" w:themeShade="80"/>
                                <w:sz w:val="20"/>
                                <w:szCs w:val="20"/>
                                <w:lang w:val="en-US"/>
                              </w:rPr>
                            </w:pPr>
                            <w:r w:rsidRPr="00DE20B7">
                              <w:rPr>
                                <w:rFonts w:ascii="Arial" w:hAnsi="Arial" w:cs="Arial"/>
                                <w:color w:val="808080" w:themeColor="background1" w:themeShade="80"/>
                                <w:sz w:val="20"/>
                                <w:szCs w:val="20"/>
                                <w:lang w:val="en-US"/>
                              </w:rPr>
                              <w:t xml:space="preserve">Insert your unique </w:t>
                            </w:r>
                            <w:r w:rsidR="00765CEF">
                              <w:rPr>
                                <w:rFonts w:ascii="Arial" w:hAnsi="Arial" w:cs="Arial"/>
                                <w:color w:val="808080" w:themeColor="background1" w:themeShade="80"/>
                                <w:sz w:val="20"/>
                                <w:szCs w:val="20"/>
                                <w:lang w:val="en-US"/>
                              </w:rPr>
                              <w:br/>
                            </w:r>
                            <w:r w:rsidRPr="00DE20B7">
                              <w:rPr>
                                <w:rFonts w:ascii="Arial" w:hAnsi="Arial" w:cs="Arial"/>
                                <w:color w:val="808080" w:themeColor="background1" w:themeShade="80"/>
                                <w:sz w:val="20"/>
                                <w:szCs w:val="20"/>
                                <w:lang w:val="en-US"/>
                              </w:rPr>
                              <w:t>QR code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FAF1A4" id="_x0000_t202" coordsize="21600,21600" o:spt="202" path="m,l,21600r21600,l21600,xe">
                <v:stroke joinstyle="miter"/>
                <v:path gradientshapeok="t" o:connecttype="rect"/>
              </v:shapetype>
              <v:shape id="Text Box 2" o:spid="_x0000_s1026" type="#_x0000_t202" style="position:absolute;left:0;text-align:left;margin-left:582pt;margin-top:359.25pt;width:166.9pt;height:45.7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" stroked="f">
                <v:textbox>
                  <w:txbxContent>
                    <w:p w14:paraId="144C0AD3" w14:textId="77777777" w:rsidR="00DE20B7" w:rsidRPr="00DE20B7" w:rsidRDefault="00DE20B7" w:rsidP="00DE20B7">
                      <w:pPr>
                        <w:jc w:val="center"/>
                        <w:rPr>
                          <w:rFonts w:ascii="Arial" w:hAnsi="Arial" w:cs="Arial"/>
                          <w:color w:val="808080" w:themeColor="background1" w:themeShade="80"/>
                          <w:sz w:val="20"/>
                          <w:szCs w:val="20"/>
                          <w:lang w:val="en-US"/>
                        </w:rPr>
                      </w:pPr>
                      <w:r w:rsidRPr="00DE20B7">
                        <w:rPr>
                          <w:rFonts w:ascii="Arial" w:hAnsi="Arial" w:cs="Arial"/>
                          <w:color w:val="808080" w:themeColor="background1" w:themeShade="80"/>
                          <w:sz w:val="20"/>
                          <w:szCs w:val="20"/>
                          <w:lang w:val="en-US"/>
                        </w:rPr>
                        <w:t xml:space="preserve">Insert your unique </w:t>
                      </w:r>
                      <w:r w:rsidR="00765CEF">
                        <w:rPr>
                          <w:rFonts w:ascii="Arial" w:hAnsi="Arial" w:cs="Arial"/>
                          <w:color w:val="808080" w:themeColor="background1" w:themeShade="80"/>
                          <w:sz w:val="20"/>
                          <w:szCs w:val="20"/>
                          <w:lang w:val="en-US"/>
                        </w:rPr>
                        <w:br/>
                      </w:r>
                      <w:r w:rsidRPr="00DE20B7">
                        <w:rPr>
                          <w:rFonts w:ascii="Arial" w:hAnsi="Arial" w:cs="Arial"/>
                          <w:color w:val="808080" w:themeColor="background1" w:themeShade="80"/>
                          <w:sz w:val="20"/>
                          <w:szCs w:val="20"/>
                          <w:lang w:val="en-US"/>
                        </w:rPr>
                        <w:t>QR code here.</w:t>
                      </w:r>
                    </w:p>
                  </w:txbxContent>
                </v:textbox>
                <w10:wrap type="square" anchorx="margin"/>
              </v:shape>
            </w:pict>
          </mc:Fallback>
        </mc:AlternateContent>
      </w:r>
      <w:r w:rsidRPr="00E42047">
        <w:rPr>
          <w:rFonts w:ascii="Arial" w:hAnsi="Arial" w:cs="Arial"/>
          <w:noProof/>
          <w:sz w:val="28"/>
          <w:szCs w:val="28"/>
        </w:rPr>
        <mc:AlternateContent>
          <mc:Choice Requires="wps">
            <w:drawing>
              <wp:anchor distT="45720" distB="45720" distL="114300" distR="114300" simplePos="0" relativeHeight="251662336" behindDoc="0" locked="0" layoutInCell="1" allowOverlap="1" wp14:anchorId="1B61A656" wp14:editId="0C3704A4">
                <wp:simplePos x="0" y="0"/>
                <wp:positionH relativeFrom="column">
                  <wp:posOffset>7172325</wp:posOffset>
                </wp:positionH>
                <wp:positionV relativeFrom="paragraph">
                  <wp:posOffset>3181350</wp:posOffset>
                </wp:positionV>
                <wp:extent cx="2486025" cy="25717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257175"/>
                        </a:xfrm>
                        <a:prstGeom prst="rect">
                          <a:avLst/>
                        </a:prstGeom>
                        <a:solidFill>
                          <a:srgbClr val="FFFFFF"/>
                        </a:solidFill>
                        <a:ln w="9525">
                          <a:noFill/>
                          <a:miter lim="800000"/>
                          <a:headEnd/>
                          <a:tailEnd/>
                        </a:ln>
                      </wps:spPr>
                      <wps:txbx>
                        <w:txbxContent>
                          <w:p w14:paraId="61FE52C2" w14:textId="77777777" w:rsidR="00DE20B7" w:rsidRPr="00765CEF" w:rsidRDefault="00765CEF" w:rsidP="00DE20B7">
                            <w:pPr>
                              <w:jc w:val="center"/>
                              <w:rPr>
                                <w:rFonts w:ascii="Arial" w:hAnsi="Arial" w:cs="Arial"/>
                                <w:sz w:val="24"/>
                                <w:szCs w:val="24"/>
                                <w:lang w:val="en-US"/>
                              </w:rPr>
                            </w:pPr>
                            <w:r>
                              <w:rPr>
                                <w:rFonts w:ascii="Arial" w:hAnsi="Arial" w:cs="Arial"/>
                                <w:sz w:val="24"/>
                                <w:szCs w:val="24"/>
                                <w:lang w:val="en-US"/>
                              </w:rPr>
                              <w:t>Scan QR Code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61A656" id="_x0000_s1027" type="#_x0000_t202" style="position:absolute;left:0;text-align:left;margin-left:564.75pt;margin-top:250.5pt;width:195.75pt;height:20.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" stroked="f">
                <v:textbox>
                  <w:txbxContent>
                    <w:p w14:paraId="61FE52C2" w14:textId="77777777" w:rsidR="00DE20B7" w:rsidRPr="00765CEF" w:rsidRDefault="00765CEF" w:rsidP="00DE20B7">
                      <w:pPr>
                        <w:jc w:val="center"/>
                        <w:rPr>
                          <w:rFonts w:ascii="Arial" w:hAnsi="Arial" w:cs="Arial"/>
                          <w:sz w:val="24"/>
                          <w:szCs w:val="24"/>
                          <w:lang w:val="en-US"/>
                        </w:rPr>
                      </w:pPr>
                      <w:r>
                        <w:rPr>
                          <w:rFonts w:ascii="Arial" w:hAnsi="Arial" w:cs="Arial"/>
                          <w:sz w:val="24"/>
                          <w:szCs w:val="24"/>
                          <w:lang w:val="en-US"/>
                        </w:rPr>
                        <w:t>Scan QR Code</w:t>
                      </w:r>
                    </w:p>
                  </w:txbxContent>
                </v:textbox>
                <w10:wrap type="square"/>
              </v:shape>
            </w:pict>
          </mc:Fallback>
        </mc:AlternateContent>
      </w:r>
      <w:r w:rsidRPr="00E42047">
        <w:rPr>
          <w:rFonts w:ascii="Arial" w:hAnsi="Arial" w:cs="Arial"/>
          <w:noProof/>
          <w:sz w:val="28"/>
          <w:szCs w:val="28"/>
        </w:rPr>
        <mc:AlternateContent>
          <mc:Choice Requires="wps">
            <w:drawing>
              <wp:anchor distT="0" distB="0" distL="114300" distR="114300" simplePos="0" relativeHeight="251659264" behindDoc="0" locked="0" layoutInCell="1" allowOverlap="1" wp14:anchorId="35B9C16C" wp14:editId="323E2EC4">
                <wp:simplePos x="0" y="0"/>
                <wp:positionH relativeFrom="margin">
                  <wp:posOffset>7148830</wp:posOffset>
                </wp:positionH>
                <wp:positionV relativeFrom="paragraph">
                  <wp:posOffset>3495675</wp:posOffset>
                </wp:positionV>
                <wp:extent cx="2520000" cy="2520000"/>
                <wp:effectExtent l="0" t="0" r="13970" b="13970"/>
                <wp:wrapNone/>
                <wp:docPr id="2" name="Rectangle 2"/>
                <wp:cNvGraphicFramePr/>
                <a:graphic xmlns:a="http://schemas.openxmlformats.org/drawingml/2006/main">
                  <a:graphicData uri="http://schemas.microsoft.com/office/word/2010/wordprocessingShape">
                    <wps:wsp>
                      <wps:cNvSpPr/>
                      <wps:spPr>
                        <a:xfrm>
                          <a:off x="0" y="0"/>
                          <a:ext cx="2520000" cy="252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CC959B" id="Rectangle 2" o:spid="_x0000_s1026" style="position:absolute;margin-left:562.9pt;margin-top:275.25pt;width:198.45pt;height:198.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" fillcolor="white [3212]" strokecolor="#155675 [1604]" strokeweight="1pt">
                <w10:wrap anchorx="margin"/>
              </v:rect>
            </w:pict>
          </mc:Fallback>
        </mc:AlternateContent>
      </w:r>
      <w:r w:rsidR="006D1FE0" w:rsidRPr="00E42047">
        <w:rPr>
          <w:rStyle w:val="s1ppyq"/>
          <w:rFonts w:ascii="Arial" w:hAnsi="Arial" w:cs="Arial"/>
          <w:color w:val="000000"/>
          <w:sz w:val="28"/>
          <w:szCs w:val="28"/>
        </w:rPr>
        <w:t xml:space="preserve">Every day, millions of individuals around the world </w:t>
      </w:r>
      <w:r w:rsidR="00E42047">
        <w:rPr>
          <w:rStyle w:val="s1ppyq"/>
          <w:rFonts w:ascii="Arial" w:hAnsi="Arial" w:cs="Arial"/>
          <w:color w:val="000000"/>
          <w:sz w:val="28"/>
          <w:szCs w:val="28"/>
        </w:rPr>
        <w:br/>
      </w:r>
      <w:r w:rsidR="006D1FE0" w:rsidRPr="00E42047">
        <w:rPr>
          <w:rStyle w:val="s1ppyq"/>
          <w:rFonts w:ascii="Arial" w:hAnsi="Arial" w:cs="Arial"/>
          <w:color w:val="000000"/>
          <w:sz w:val="28"/>
          <w:szCs w:val="28"/>
        </w:rPr>
        <w:t xml:space="preserve">need to cover many kilometres to fetch water, </w:t>
      </w:r>
      <w:r w:rsidR="00E42047">
        <w:rPr>
          <w:rStyle w:val="s1ppyq"/>
          <w:rFonts w:ascii="Arial" w:hAnsi="Arial" w:cs="Arial"/>
          <w:color w:val="000000"/>
          <w:sz w:val="28"/>
          <w:szCs w:val="28"/>
        </w:rPr>
        <w:br/>
      </w:r>
      <w:r w:rsidR="006D1FE0" w:rsidRPr="00E42047">
        <w:rPr>
          <w:rStyle w:val="s1ppyq"/>
          <w:rFonts w:ascii="Arial" w:hAnsi="Arial" w:cs="Arial"/>
          <w:color w:val="000000"/>
          <w:sz w:val="28"/>
          <w:szCs w:val="28"/>
        </w:rPr>
        <w:t xml:space="preserve">obtain food, get to school or market, or flee from </w:t>
      </w:r>
      <w:r w:rsidR="00E42047">
        <w:rPr>
          <w:rStyle w:val="s1ppyq"/>
          <w:rFonts w:ascii="Arial" w:hAnsi="Arial" w:cs="Arial"/>
          <w:color w:val="000000"/>
          <w:sz w:val="28"/>
          <w:szCs w:val="28"/>
        </w:rPr>
        <w:br/>
      </w:r>
      <w:r w:rsidR="006D1FE0" w:rsidRPr="00E42047">
        <w:rPr>
          <w:rStyle w:val="s1ppyq"/>
          <w:rFonts w:ascii="Arial" w:hAnsi="Arial" w:cs="Arial"/>
          <w:color w:val="000000"/>
          <w:sz w:val="28"/>
          <w:szCs w:val="28"/>
        </w:rPr>
        <w:t>natural disaster or conflict.</w:t>
      </w:r>
      <w:bookmarkStart w:id="0" w:name="_GoBack"/>
      <w:bookmarkEnd w:id="0"/>
    </w:p>
    <w:p w14:paraId="1A2518CA" w14:textId="77777777" w:rsidR="00E42047" w:rsidRDefault="00F80901" w:rsidP="00D21FC5">
      <w:pPr>
        <w:ind w:left="3828" w:right="4199"/>
        <w:rPr>
          <w:rStyle w:val="s1ppyq"/>
          <w:rFonts w:ascii="Arial" w:hAnsi="Arial" w:cs="Arial"/>
          <w:color w:val="000000"/>
          <w:sz w:val="28"/>
          <w:szCs w:val="28"/>
        </w:rPr>
      </w:pPr>
      <w:r w:rsidRPr="00E42047">
        <w:rPr>
          <w:noProof/>
          <w:sz w:val="28"/>
          <w:szCs w:val="28"/>
        </w:rPr>
        <mc:AlternateContent>
          <mc:Choice Requires="wps">
            <w:drawing>
              <wp:anchor distT="45720" distB="45720" distL="114300" distR="114300" simplePos="0" relativeHeight="251669504" behindDoc="0" locked="0" layoutInCell="1" allowOverlap="1" wp14:anchorId="4DE55681" wp14:editId="72347877">
                <wp:simplePos x="0" y="0"/>
                <wp:positionH relativeFrom="margin">
                  <wp:posOffset>7162800</wp:posOffset>
                </wp:positionH>
                <wp:positionV relativeFrom="paragraph">
                  <wp:posOffset>74295</wp:posOffset>
                </wp:positionV>
                <wp:extent cx="2466975" cy="206692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2066925"/>
                        </a:xfrm>
                        <a:prstGeom prst="rect">
                          <a:avLst/>
                        </a:prstGeom>
                        <a:noFill/>
                        <a:ln>
                          <a:noFill/>
                          <a:headEnd/>
                          <a:tailEnd/>
                        </a:ln>
                      </wps:spPr>
                      <wps:style>
                        <a:lnRef idx="2">
                          <a:schemeClr val="accent6"/>
                        </a:lnRef>
                        <a:fillRef idx="1">
                          <a:schemeClr val="lt1"/>
                        </a:fillRef>
                        <a:effectRef idx="0">
                          <a:schemeClr val="accent6"/>
                        </a:effectRef>
                        <a:fontRef idx="minor">
                          <a:schemeClr val="dk1"/>
                        </a:fontRef>
                      </wps:style>
                      <wps:txbx>
                        <w:txbxContent>
                          <w:p w14:paraId="1819DFE7" w14:textId="77777777" w:rsidR="00D618AA" w:rsidRPr="00E42047" w:rsidRDefault="00E42047" w:rsidP="00D618AA">
                            <w:pPr>
                              <w:rPr>
                                <w:rFonts w:ascii="Arial" w:hAnsi="Arial" w:cs="Arial"/>
                                <w:color w:val="00B0F0"/>
                                <w:sz w:val="24"/>
                                <w:szCs w:val="24"/>
                              </w:rPr>
                            </w:pPr>
                            <w:r w:rsidRPr="00E42047">
                              <w:rPr>
                                <w:rFonts w:ascii="Arial" w:hAnsi="Arial" w:cs="Arial"/>
                                <w:b/>
                                <w:color w:val="00B0F0"/>
                                <w:sz w:val="24"/>
                                <w:szCs w:val="24"/>
                              </w:rPr>
                              <w:t>DID YOU KNOW?</w:t>
                            </w:r>
                            <w:r w:rsidRPr="00E42047">
                              <w:rPr>
                                <w:rFonts w:ascii="Arial" w:hAnsi="Arial" w:cs="Arial"/>
                                <w:color w:val="00B0F0"/>
                                <w:sz w:val="24"/>
                                <w:szCs w:val="24"/>
                              </w:rPr>
                              <w:t xml:space="preserve"> </w:t>
                            </w:r>
                          </w:p>
                          <w:p w14:paraId="33AF693A" w14:textId="77777777" w:rsidR="00D618AA" w:rsidRPr="00D21FC5" w:rsidRDefault="00D618AA" w:rsidP="00D618AA">
                            <w:pPr>
                              <w:rPr>
                                <w:rFonts w:ascii="Arial" w:hAnsi="Arial" w:cs="Arial"/>
                                <w:sz w:val="24"/>
                                <w:szCs w:val="24"/>
                              </w:rPr>
                            </w:pPr>
                            <w:r w:rsidRPr="00D21FC5">
                              <w:rPr>
                                <w:rFonts w:ascii="Arial" w:hAnsi="Arial" w:cs="Arial"/>
                                <w:sz w:val="24"/>
                                <w:szCs w:val="24"/>
                              </w:rPr>
                              <w:t>282 million people, mostly women and girls, need to walk over 30 mins to collect water from an improved water source, while a further 489 million people don't have access to an improved water source at all.*</w:t>
                            </w:r>
                          </w:p>
                          <w:p w14:paraId="6B649469" w14:textId="77777777" w:rsidR="00D618AA" w:rsidRPr="00D21FC5" w:rsidRDefault="00D618AA" w:rsidP="00D618AA">
                            <w:pPr>
                              <w:rPr>
                                <w:rFonts w:ascii="Arial" w:hAnsi="Arial" w:cs="Arial"/>
                              </w:rPr>
                            </w:pPr>
                            <w:r w:rsidRPr="00D21FC5">
                              <w:rPr>
                                <w:rFonts w:ascii="Arial" w:hAnsi="Arial" w:cs="Arial"/>
                                <w:sz w:val="16"/>
                                <w:szCs w:val="16"/>
                              </w:rPr>
                              <w:t>*State of the World's Drinking Water 2022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55681" id="_x0000_s1028" type="#_x0000_t202" style="position:absolute;left:0;text-align:left;margin-left:564pt;margin-top:5.85pt;width:194.25pt;height:162.7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" filled="f" stroked="f" strokeweight="1pt">
                <v:textbox>
                  <w:txbxContent>
                    <w:p w14:paraId="1819DFE7" w14:textId="77777777" w:rsidR="00D618AA" w:rsidRPr="00E42047" w:rsidRDefault="00E42047" w:rsidP="00D618AA">
                      <w:pPr>
                        <w:rPr>
                          <w:rFonts w:ascii="Arial" w:hAnsi="Arial" w:cs="Arial"/>
                          <w:color w:val="00B0F0"/>
                          <w:sz w:val="24"/>
                          <w:szCs w:val="24"/>
                        </w:rPr>
                      </w:pPr>
                      <w:r w:rsidRPr="00E42047">
                        <w:rPr>
                          <w:rFonts w:ascii="Arial" w:hAnsi="Arial" w:cs="Arial"/>
                          <w:b/>
                          <w:color w:val="00B0F0"/>
                          <w:sz w:val="24"/>
                          <w:szCs w:val="24"/>
                        </w:rPr>
                        <w:t>DID YOU KNOW?</w:t>
                      </w:r>
                      <w:r w:rsidRPr="00E42047">
                        <w:rPr>
                          <w:rFonts w:ascii="Arial" w:hAnsi="Arial" w:cs="Arial"/>
                          <w:color w:val="00B0F0"/>
                          <w:sz w:val="24"/>
                          <w:szCs w:val="24"/>
                        </w:rPr>
                        <w:t xml:space="preserve"> </w:t>
                      </w:r>
                    </w:p>
                    <w:p w14:paraId="33AF693A" w14:textId="77777777" w:rsidR="00D618AA" w:rsidRPr="00D21FC5" w:rsidRDefault="00D618AA" w:rsidP="00D618AA">
                      <w:pPr>
                        <w:rPr>
                          <w:rFonts w:ascii="Arial" w:hAnsi="Arial" w:cs="Arial"/>
                          <w:sz w:val="24"/>
                          <w:szCs w:val="24"/>
                        </w:rPr>
                      </w:pPr>
                      <w:r w:rsidRPr="00D21FC5">
                        <w:rPr>
                          <w:rFonts w:ascii="Arial" w:hAnsi="Arial" w:cs="Arial"/>
                          <w:sz w:val="24"/>
                          <w:szCs w:val="24"/>
                        </w:rPr>
                        <w:t>282 million people, mostly women and girls, need to walk over 30 mins to collect water from an improved water source, while a further 489 million people don't have access to an improved water source at all.*</w:t>
                      </w:r>
                    </w:p>
                    <w:p w14:paraId="6B649469" w14:textId="77777777" w:rsidR="00D618AA" w:rsidRPr="00D21FC5" w:rsidRDefault="00D618AA" w:rsidP="00D618AA">
                      <w:pPr>
                        <w:rPr>
                          <w:rFonts w:ascii="Arial" w:hAnsi="Arial" w:cs="Arial"/>
                        </w:rPr>
                      </w:pPr>
                      <w:r w:rsidRPr="00D21FC5">
                        <w:rPr>
                          <w:rFonts w:ascii="Arial" w:hAnsi="Arial" w:cs="Arial"/>
                          <w:sz w:val="16"/>
                          <w:szCs w:val="16"/>
                        </w:rPr>
                        <w:t>*State of the World's Drinking Water 2022</w:t>
                      </w:r>
                    </w:p>
                  </w:txbxContent>
                </v:textbox>
                <w10:wrap type="square" anchorx="margin"/>
              </v:shape>
            </w:pict>
          </mc:Fallback>
        </mc:AlternateContent>
      </w:r>
      <w:r w:rsidR="00D21FC5">
        <w:rPr>
          <w:noProof/>
          <w:sz w:val="28"/>
          <w:szCs w:val="28"/>
        </w:rPr>
        <mc:AlternateContent>
          <mc:Choice Requires="wps">
            <w:drawing>
              <wp:anchor distT="0" distB="0" distL="114300" distR="114300" simplePos="0" relativeHeight="251655165" behindDoc="0" locked="0" layoutInCell="1" allowOverlap="1" wp14:anchorId="00FE9589" wp14:editId="41BB6A2F">
                <wp:simplePos x="0" y="0"/>
                <wp:positionH relativeFrom="column">
                  <wp:posOffset>7086600</wp:posOffset>
                </wp:positionH>
                <wp:positionV relativeFrom="paragraph">
                  <wp:posOffset>6350</wp:posOffset>
                </wp:positionV>
                <wp:extent cx="2638425" cy="2133600"/>
                <wp:effectExtent l="19050" t="19050" r="28575" b="19050"/>
                <wp:wrapNone/>
                <wp:docPr id="17" name="Rectangle: Diagonal Corners Rounded 17"/>
                <wp:cNvGraphicFramePr/>
                <a:graphic xmlns:a="http://schemas.openxmlformats.org/drawingml/2006/main">
                  <a:graphicData uri="http://schemas.microsoft.com/office/word/2010/wordprocessingShape">
                    <wps:wsp>
                      <wps:cNvSpPr/>
                      <wps:spPr>
                        <a:xfrm flipV="1">
                          <a:off x="0" y="0"/>
                          <a:ext cx="2638425" cy="2133600"/>
                        </a:xfrm>
                        <a:prstGeom prst="round2DiagRect">
                          <a:avLst/>
                        </a:prstGeom>
                        <a:noFill/>
                        <a:ln w="28575">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DB7BD4" id="Rectangle: Diagonal Corners Rounded 17" o:spid="_x0000_s1026" style="position:absolute;margin-left:558pt;margin-top:.5pt;width:207.75pt;height:168pt;flip:y;z-index:251655165;visibility:visible;mso-wrap-style:square;mso-wrap-distance-left:9pt;mso-wrap-distance-top:0;mso-wrap-distance-right:9pt;mso-wrap-distance-bottom:0;mso-position-horizontal:absolute;mso-position-horizontal-relative:text;mso-position-vertical:absolute;mso-position-vertical-relative:text;v-text-anchor:middle" coordsize="2638425,21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" path="m355607,l2638425,r,l2638425,1777993v,196396,-159211,355607,-355607,355607l,2133600r,l,355607c,159211,159211,,355607,xe" filled="f" strokecolor="#eab724 [3207]" strokeweight="2.25pt">
                <v:stroke joinstyle="miter"/>
                <v:path arrowok="t" o:connecttype="custom" o:connectlocs="355607,0;2638425,0;2638425,0;2638425,1777993;2282818,2133600;0,2133600;0,2133600;0,355607;355607,0" o:connectangles="0,0,0,0,0,0,0,0,0"/>
              </v:shape>
            </w:pict>
          </mc:Fallback>
        </mc:AlternateContent>
      </w:r>
      <w:r w:rsidR="006D1FE0" w:rsidRPr="00E42047">
        <w:rPr>
          <w:rStyle w:val="s1ppyq"/>
          <w:rFonts w:ascii="Arial" w:hAnsi="Arial" w:cs="Arial"/>
          <w:color w:val="000000"/>
          <w:sz w:val="28"/>
          <w:szCs w:val="28"/>
        </w:rPr>
        <w:t xml:space="preserve">In an act of solidarity, I am covering kilometres of compassion to raise awareness and much needed </w:t>
      </w:r>
      <w:r w:rsidR="00E42047">
        <w:rPr>
          <w:rStyle w:val="s1ppyq"/>
          <w:rFonts w:ascii="Arial" w:hAnsi="Arial" w:cs="Arial"/>
          <w:color w:val="000000"/>
          <w:sz w:val="28"/>
          <w:szCs w:val="28"/>
        </w:rPr>
        <w:br/>
      </w:r>
      <w:r w:rsidR="006D1FE0" w:rsidRPr="00E42047">
        <w:rPr>
          <w:rStyle w:val="s1ppyq"/>
          <w:rFonts w:ascii="Arial" w:hAnsi="Arial" w:cs="Arial"/>
          <w:color w:val="000000"/>
          <w:sz w:val="28"/>
          <w:szCs w:val="28"/>
        </w:rPr>
        <w:t>funds to support the work of Caritas Australia.</w:t>
      </w:r>
    </w:p>
    <w:p w14:paraId="1C34B4E8" w14:textId="77777777" w:rsidR="006D1FE0" w:rsidRPr="00D21FC5" w:rsidRDefault="00D21FC5" w:rsidP="00D21FC5">
      <w:pPr>
        <w:ind w:left="3828" w:right="4199"/>
        <w:rPr>
          <w:rFonts w:ascii="Arial" w:hAnsi="Arial" w:cs="Arial"/>
          <w:sz w:val="16"/>
          <w:szCs w:val="16"/>
        </w:rPr>
      </w:pPr>
      <w:r w:rsidRPr="00D21FC5">
        <w:rPr>
          <w:rStyle w:val="s1ppyq"/>
          <w:rFonts w:ascii="Arial" w:hAnsi="Arial" w:cs="Arial"/>
          <w:noProof/>
          <w:color w:val="000000"/>
          <w:sz w:val="28"/>
          <w:szCs w:val="28"/>
        </w:rPr>
        <mc:AlternateContent>
          <mc:Choice Requires="wps">
            <w:drawing>
              <wp:anchor distT="45720" distB="45720" distL="114300" distR="114300" simplePos="0" relativeHeight="251676672" behindDoc="1" locked="0" layoutInCell="1" allowOverlap="1" wp14:anchorId="5A3C4B07" wp14:editId="561720A9">
                <wp:simplePos x="0" y="0"/>
                <wp:positionH relativeFrom="margin">
                  <wp:posOffset>7219950</wp:posOffset>
                </wp:positionH>
                <wp:positionV relativeFrom="paragraph">
                  <wp:posOffset>4386580</wp:posOffset>
                </wp:positionV>
                <wp:extent cx="2514600" cy="1404620"/>
                <wp:effectExtent l="0" t="0" r="0" b="4445"/>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1404620"/>
                        </a:xfrm>
                        <a:prstGeom prst="rect">
                          <a:avLst/>
                        </a:prstGeom>
                        <a:noFill/>
                        <a:ln w="9525">
                          <a:noFill/>
                          <a:miter lim="800000"/>
                          <a:headEnd/>
                          <a:tailEnd/>
                        </a:ln>
                      </wps:spPr>
                      <wps:txbx>
                        <w:txbxContent>
                          <w:p w14:paraId="6301E8F2" w14:textId="77777777" w:rsidR="00D21FC5" w:rsidRPr="00D21FC5" w:rsidRDefault="00D21FC5">
                            <w:pPr>
                              <w:rPr>
                                <w:rFonts w:ascii="Arial Black" w:hAnsi="Arial Black"/>
                                <w:color w:val="006992" w:themeColor="text2"/>
                              </w:rPr>
                            </w:pPr>
                            <w:r w:rsidRPr="00D21FC5">
                              <w:rPr>
                                <w:rFonts w:ascii="Arial Black" w:hAnsi="Arial Black"/>
                                <w:color w:val="006992" w:themeColor="text2"/>
                              </w:rPr>
                              <w:t xml:space="preserve">Thank you for your support!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3C4B07" id="_x0000_s1029" type="#_x0000_t202" style="position:absolute;left:0;text-align:left;margin-left:568.5pt;margin-top:345.4pt;width:198pt;height:110.6pt;z-index:-2516398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" filled="f" stroked="f">
                <v:textbox style="mso-fit-shape-to-text:t">
                  <w:txbxContent>
                    <w:p w14:paraId="6301E8F2" w14:textId="77777777" w:rsidR="00D21FC5" w:rsidRPr="00D21FC5" w:rsidRDefault="00D21FC5">
                      <w:pPr>
                        <w:rPr>
                          <w:rFonts w:ascii="Arial Black" w:hAnsi="Arial Black"/>
                          <w:color w:val="006992" w:themeColor="text2"/>
                        </w:rPr>
                      </w:pPr>
                      <w:r w:rsidRPr="00D21FC5">
                        <w:rPr>
                          <w:rFonts w:ascii="Arial Black" w:hAnsi="Arial Black"/>
                          <w:color w:val="006992" w:themeColor="text2"/>
                        </w:rPr>
                        <w:t xml:space="preserve">Thank you for your support! </w:t>
                      </w:r>
                    </w:p>
                  </w:txbxContent>
                </v:textbox>
                <w10:wrap anchorx="margin"/>
              </v:shape>
            </w:pict>
          </mc:Fallback>
        </mc:AlternateContent>
      </w:r>
      <w:r w:rsidRPr="00D21FC5">
        <w:rPr>
          <w:rFonts w:ascii="Arial" w:hAnsi="Arial" w:cs="Arial"/>
          <w:noProof/>
          <w:sz w:val="28"/>
          <w:szCs w:val="28"/>
        </w:rPr>
        <mc:AlternateContent>
          <mc:Choice Requires="wps">
            <w:drawing>
              <wp:anchor distT="45720" distB="45720" distL="114300" distR="114300" simplePos="0" relativeHeight="251673600" behindDoc="1" locked="0" layoutInCell="1" allowOverlap="1" wp14:anchorId="30EC16A9" wp14:editId="6C2E22C4">
                <wp:simplePos x="0" y="0"/>
                <wp:positionH relativeFrom="margin">
                  <wp:align>left</wp:align>
                </wp:positionH>
                <wp:positionV relativeFrom="paragraph">
                  <wp:posOffset>4487545</wp:posOffset>
                </wp:positionV>
                <wp:extent cx="3333750" cy="1404620"/>
                <wp:effectExtent l="0" t="0" r="0" b="5715"/>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0" cy="1404620"/>
                        </a:xfrm>
                        <a:prstGeom prst="rect">
                          <a:avLst/>
                        </a:prstGeom>
                        <a:noFill/>
                        <a:ln w="9525">
                          <a:noFill/>
                          <a:miter lim="800000"/>
                          <a:headEnd/>
                          <a:tailEnd/>
                        </a:ln>
                      </wps:spPr>
                      <wps:txbx>
                        <w:txbxContent>
                          <w:p w14:paraId="59B24E4F" w14:textId="77777777" w:rsidR="00D21FC5" w:rsidRPr="00D21FC5" w:rsidRDefault="00D21FC5">
                            <w:pPr>
                              <w:rPr>
                                <w:rFonts w:ascii="Arial" w:hAnsi="Arial" w:cs="Arial"/>
                                <w:color w:val="006992" w:themeColor="text2"/>
                              </w:rPr>
                            </w:pPr>
                            <w:r w:rsidRPr="00D21FC5">
                              <w:rPr>
                                <w:rFonts w:ascii="Arial" w:hAnsi="Arial" w:cs="Arial"/>
                                <w:color w:val="006992" w:themeColor="text2"/>
                              </w:rPr>
                              <w:t>www.caritas.org.au/project-compassion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EC16A9" id="_x0000_s1030" type="#_x0000_t202" style="position:absolute;left:0;text-align:left;margin-left:0;margin-top:353.35pt;width:262.5pt;height:110.6pt;z-index:-25164288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" filled="f" stroked="f">
                <v:textbox style="mso-fit-shape-to-text:t">
                  <w:txbxContent>
                    <w:p w14:paraId="59B24E4F" w14:textId="77777777" w:rsidR="00D21FC5" w:rsidRPr="00D21FC5" w:rsidRDefault="00D21FC5">
                      <w:pPr>
                        <w:rPr>
                          <w:rFonts w:ascii="Arial" w:hAnsi="Arial" w:cs="Arial"/>
                          <w:color w:val="006992" w:themeColor="text2"/>
                        </w:rPr>
                      </w:pPr>
                      <w:r w:rsidRPr="00D21FC5">
                        <w:rPr>
                          <w:rFonts w:ascii="Arial" w:hAnsi="Arial" w:cs="Arial"/>
                          <w:color w:val="006992" w:themeColor="text2"/>
                        </w:rPr>
                        <w:t>www.caritas.org.au/project-compassion</w:t>
                      </w:r>
                    </w:p>
                  </w:txbxContent>
                </v:textbox>
                <w10:wrap anchorx="margin"/>
              </v:shape>
            </w:pict>
          </mc:Fallback>
        </mc:AlternateContent>
      </w:r>
      <w:r w:rsidRPr="00D21FC5">
        <w:rPr>
          <w:rFonts w:ascii="Arial" w:hAnsi="Arial" w:cs="Arial"/>
          <w:noProof/>
          <w:sz w:val="28"/>
          <w:szCs w:val="28"/>
        </w:rPr>
        <mc:AlternateContent>
          <mc:Choice Requires="wps">
            <w:drawing>
              <wp:anchor distT="0" distB="0" distL="114300" distR="114300" simplePos="0" relativeHeight="251671552" behindDoc="0" locked="0" layoutInCell="1" allowOverlap="1" wp14:anchorId="40F89D15" wp14:editId="1CAF0D6A">
                <wp:simplePos x="0" y="0"/>
                <wp:positionH relativeFrom="column">
                  <wp:posOffset>1600200</wp:posOffset>
                </wp:positionH>
                <wp:positionV relativeFrom="paragraph">
                  <wp:posOffset>2781935</wp:posOffset>
                </wp:positionV>
                <wp:extent cx="4819650" cy="155257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4819650" cy="1552575"/>
                        </a:xfrm>
                        <a:prstGeom prst="rect">
                          <a:avLst/>
                        </a:prstGeom>
                        <a:noFill/>
                        <a:ln w="6350">
                          <a:noFill/>
                        </a:ln>
                      </wps:spPr>
                      <wps:txbx>
                        <w:txbxContent>
                          <w:p w14:paraId="2CD25141" w14:textId="77777777" w:rsidR="00381F3C" w:rsidRDefault="00381F3C" w:rsidP="00381F3C">
                            <w:pPr>
                              <w:rPr>
                                <w:rFonts w:ascii="Arial" w:hAnsi="Arial" w:cs="Arial"/>
                                <w:sz w:val="21"/>
                                <w:szCs w:val="21"/>
                              </w:rPr>
                            </w:pPr>
                            <w:r w:rsidRPr="00381F3C">
                              <w:rPr>
                                <w:rFonts w:ascii="Arial" w:hAnsi="Arial" w:cs="Arial"/>
                                <w:sz w:val="21"/>
                                <w:szCs w:val="21"/>
                              </w:rPr>
                              <w:t xml:space="preserve">Oliva and her community did not have easy access to clean water. They needed to </w:t>
                            </w:r>
                            <w:r w:rsidRPr="00E42047">
                              <w:rPr>
                                <w:rFonts w:ascii="Arial" w:hAnsi="Arial" w:cs="Arial"/>
                                <w:b/>
                                <w:sz w:val="21"/>
                                <w:szCs w:val="21"/>
                              </w:rPr>
                              <w:t>travel 10 kilometres</w:t>
                            </w:r>
                            <w:r w:rsidRPr="00381F3C">
                              <w:rPr>
                                <w:rFonts w:ascii="Arial" w:hAnsi="Arial" w:cs="Arial"/>
                                <w:sz w:val="21"/>
                                <w:szCs w:val="21"/>
                              </w:rPr>
                              <w:t xml:space="preserve"> to fetch water from unprotected wells in the village. </w:t>
                            </w:r>
                          </w:p>
                          <w:p w14:paraId="1B83E4AF" w14:textId="77777777" w:rsidR="00381F3C" w:rsidRPr="00381F3C" w:rsidRDefault="00381F3C" w:rsidP="00381F3C">
                            <w:pPr>
                              <w:rPr>
                                <w:rFonts w:ascii="Arial" w:hAnsi="Arial" w:cs="Arial"/>
                                <w:sz w:val="21"/>
                                <w:szCs w:val="21"/>
                              </w:rPr>
                            </w:pPr>
                            <w:r w:rsidRPr="00381F3C">
                              <w:rPr>
                                <w:rFonts w:ascii="Arial" w:hAnsi="Arial" w:cs="Arial"/>
                                <w:sz w:val="21"/>
                                <w:szCs w:val="21"/>
                              </w:rPr>
                              <w:t>With the support of Caritas Australia's local partner organisation, a water pump was installed in the community so families have water closer to their homes. "Improved access to safe and clean water plays the greatest role in improving my family's life as we are now able to fetch water at a short distance of 500 metres," says Oliva.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0F89D15" id="Text Box 13" o:spid="_x0000_s1031" type="#_x0000_t202" style="position:absolute;left:0;text-align:left;margin-left:126pt;margin-top:219.05pt;width:379.5pt;height:122.2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" filled="f" stroked="f" strokeweight=".5pt">
                <v:textbox>
                  <w:txbxContent>
                    <w:p w14:paraId="2CD25141" w14:textId="77777777" w:rsidR="00381F3C" w:rsidRDefault="00381F3C" w:rsidP="00381F3C">
                      <w:pPr>
                        <w:rPr>
                          <w:rFonts w:ascii="Arial" w:hAnsi="Arial" w:cs="Arial"/>
                          <w:sz w:val="21"/>
                          <w:szCs w:val="21"/>
                        </w:rPr>
                      </w:pPr>
                      <w:r w:rsidRPr="00381F3C">
                        <w:rPr>
                          <w:rFonts w:ascii="Arial" w:hAnsi="Arial" w:cs="Arial"/>
                          <w:sz w:val="21"/>
                          <w:szCs w:val="21"/>
                        </w:rPr>
                        <w:t xml:space="preserve">Oliva and her community did not have easy access to clean water. They needed to </w:t>
                      </w:r>
                      <w:r w:rsidRPr="00E42047">
                        <w:rPr>
                          <w:rFonts w:ascii="Arial" w:hAnsi="Arial" w:cs="Arial"/>
                          <w:b/>
                          <w:sz w:val="21"/>
                          <w:szCs w:val="21"/>
                        </w:rPr>
                        <w:t>travel 10 kilometres</w:t>
                      </w:r>
                      <w:r w:rsidRPr="00381F3C">
                        <w:rPr>
                          <w:rFonts w:ascii="Arial" w:hAnsi="Arial" w:cs="Arial"/>
                          <w:sz w:val="21"/>
                          <w:szCs w:val="21"/>
                        </w:rPr>
                        <w:t xml:space="preserve"> to fetch water from unprotected wells in the village. </w:t>
                      </w:r>
                    </w:p>
                    <w:p w14:paraId="1B83E4AF" w14:textId="77777777" w:rsidR="00381F3C" w:rsidRPr="00381F3C" w:rsidRDefault="00381F3C" w:rsidP="00381F3C">
                      <w:pPr>
                        <w:rPr>
                          <w:rFonts w:ascii="Arial" w:hAnsi="Arial" w:cs="Arial"/>
                          <w:sz w:val="21"/>
                          <w:szCs w:val="21"/>
                        </w:rPr>
                      </w:pPr>
                      <w:r w:rsidRPr="00381F3C">
                        <w:rPr>
                          <w:rFonts w:ascii="Arial" w:hAnsi="Arial" w:cs="Arial"/>
                          <w:sz w:val="21"/>
                          <w:szCs w:val="21"/>
                        </w:rPr>
                        <w:t>With the support of Caritas Australia's local partner organisation, a water pump was installed in the community so families have water closer to their homes. "Improved access to safe and clean water plays the greatest role in improving my family's life as we are now able to fetch water at a short distance of 500 metres," says Oliva.</w:t>
                      </w:r>
                    </w:p>
                  </w:txbxContent>
                </v:textbox>
              </v:shape>
            </w:pict>
          </mc:Fallback>
        </mc:AlternateContent>
      </w:r>
      <w:r w:rsidRPr="00D21FC5">
        <w:rPr>
          <w:rFonts w:ascii="Arial" w:hAnsi="Arial" w:cs="Arial"/>
          <w:noProof/>
          <w:sz w:val="28"/>
          <w:szCs w:val="28"/>
        </w:rPr>
        <mc:AlternateContent>
          <mc:Choice Requires="wps">
            <w:drawing>
              <wp:anchor distT="0" distB="0" distL="114300" distR="114300" simplePos="0" relativeHeight="251656190" behindDoc="0" locked="0" layoutInCell="1" allowOverlap="1" wp14:anchorId="02A26CBC" wp14:editId="2C3217E1">
                <wp:simplePos x="0" y="0"/>
                <wp:positionH relativeFrom="column">
                  <wp:posOffset>1304925</wp:posOffset>
                </wp:positionH>
                <wp:positionV relativeFrom="paragraph">
                  <wp:posOffset>2686050</wp:posOffset>
                </wp:positionV>
                <wp:extent cx="5143500" cy="1628775"/>
                <wp:effectExtent l="0" t="0" r="19050" b="28575"/>
                <wp:wrapNone/>
                <wp:docPr id="15" name="Rectangle: Diagonal Corners Rounded 15"/>
                <wp:cNvGraphicFramePr/>
                <a:graphic xmlns:a="http://schemas.openxmlformats.org/drawingml/2006/main">
                  <a:graphicData uri="http://schemas.microsoft.com/office/word/2010/wordprocessingShape">
                    <wps:wsp>
                      <wps:cNvSpPr/>
                      <wps:spPr>
                        <a:xfrm>
                          <a:off x="0" y="0"/>
                          <a:ext cx="5143500" cy="1628775"/>
                        </a:xfrm>
                        <a:prstGeom prst="round2DiagRect">
                          <a:avLst>
                            <a:gd name="adj1" fmla="val 16667"/>
                            <a:gd name="adj2" fmla="val 0"/>
                          </a:avLst>
                        </a:prstGeom>
                        <a:solidFill>
                          <a:schemeClr val="bg2">
                            <a:alpha val="20000"/>
                          </a:schemeClr>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883899" id="Rectangle: Diagonal Corners Rounded 15" o:spid="_x0000_s1026" style="position:absolute;margin-left:102.75pt;margin-top:211.5pt;width:405pt;height:128.25pt;z-index:2516561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143500,162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" path="m271468,l5143500,r,l5143500,1357307v,149928,-121540,271468,-271468,271468l,1628775r,l,271468c,121540,121540,,271468,xe" fillcolor="#652d91 [3214]" strokecolor="#652d91 [3214]" strokeweight="1pt">
                <v:fill opacity="13107f"/>
                <v:stroke joinstyle="miter"/>
                <v:path arrowok="t" o:connecttype="custom" o:connectlocs="271468,0;5143500,0;5143500,0;5143500,1357307;4872032,1628775;0,1628775;0,1628775;0,271468;271468,0" o:connectangles="0,0,0,0,0,0,0,0,0"/>
              </v:shape>
            </w:pict>
          </mc:Fallback>
        </mc:AlternateContent>
      </w:r>
      <w:r w:rsidRPr="00D21FC5">
        <w:rPr>
          <w:rFonts w:ascii="Arial" w:hAnsi="Arial" w:cs="Arial"/>
          <w:noProof/>
          <w:sz w:val="28"/>
          <w:szCs w:val="28"/>
        </w:rPr>
        <w:drawing>
          <wp:anchor distT="0" distB="0" distL="114300" distR="114300" simplePos="0" relativeHeight="251665408" behindDoc="0" locked="0" layoutInCell="1" allowOverlap="1" wp14:anchorId="18CAD355" wp14:editId="381A1E06">
            <wp:simplePos x="0" y="0"/>
            <wp:positionH relativeFrom="margin">
              <wp:posOffset>38100</wp:posOffset>
            </wp:positionH>
            <wp:positionV relativeFrom="paragraph">
              <wp:posOffset>2526665</wp:posOffset>
            </wp:positionV>
            <wp:extent cx="1439545" cy="1799590"/>
            <wp:effectExtent l="38100" t="38100" r="46355" b="29210"/>
            <wp:wrapThrough wrapText="bothSides">
              <wp:wrapPolygon edited="0">
                <wp:start x="1715" y="-457"/>
                <wp:lineTo x="-572" y="-457"/>
                <wp:lineTo x="-572" y="20350"/>
                <wp:lineTo x="858" y="21493"/>
                <wp:lineTo x="1429" y="21722"/>
                <wp:lineTo x="20009" y="21722"/>
                <wp:lineTo x="20866" y="21493"/>
                <wp:lineTo x="22010" y="18292"/>
                <wp:lineTo x="22010" y="1601"/>
                <wp:lineTo x="20581" y="-457"/>
                <wp:lineTo x="19723" y="-457"/>
                <wp:lineTo x="1715" y="-457"/>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_STA0669.jpg"/>
                    <pic:cNvPicPr/>
                  </pic:nvPicPr>
                  <pic:blipFill rotWithShape="1">
                    <a:blip r:embed="rId9" cstate="print">
                      <a:extLst>
                        <a:ext uri="{28A0092B-C50C-407E-A947-70E740481C1C}">
                          <a14:useLocalDpi xmlns:a14="http://schemas.microsoft.com/office/drawing/2010/main" val="0"/>
                        </a:ext>
                      </a:extLst>
                    </a:blip>
                    <a:srcRect l="23333" r="23333"/>
                    <a:stretch/>
                  </pic:blipFill>
                  <pic:spPr>
                    <a:xfrm>
                      <a:off x="0" y="0"/>
                      <a:ext cx="1439545" cy="1799590"/>
                    </a:xfrm>
                    <a:prstGeom prst="roundRect">
                      <a:avLst/>
                    </a:prstGeom>
                    <a:ln w="28575">
                      <a:solidFill>
                        <a:schemeClr val="bg2"/>
                      </a:solidFill>
                    </a:ln>
                  </pic:spPr>
                </pic:pic>
              </a:graphicData>
            </a:graphic>
            <wp14:sizeRelH relativeFrom="page">
              <wp14:pctWidth>0</wp14:pctWidth>
            </wp14:sizeRelH>
            <wp14:sizeRelV relativeFrom="page">
              <wp14:pctHeight>0</wp14:pctHeight>
            </wp14:sizeRelV>
          </wp:anchor>
        </w:drawing>
      </w:r>
      <w:r w:rsidR="00E42047" w:rsidRPr="00D21FC5">
        <w:rPr>
          <w:rFonts w:ascii="Arial" w:hAnsi="Arial" w:cs="Arial"/>
          <w:noProof/>
          <w:sz w:val="28"/>
          <w:szCs w:val="28"/>
        </w:rPr>
        <mc:AlternateContent>
          <mc:Choice Requires="wps">
            <w:drawing>
              <wp:anchor distT="0" distB="0" distL="114300" distR="114300" simplePos="0" relativeHeight="251657215" behindDoc="0" locked="0" layoutInCell="1" allowOverlap="1" wp14:anchorId="5CFEA438" wp14:editId="2FEEE298">
                <wp:simplePos x="0" y="0"/>
                <wp:positionH relativeFrom="column">
                  <wp:posOffset>1295400</wp:posOffset>
                </wp:positionH>
                <wp:positionV relativeFrom="paragraph">
                  <wp:posOffset>753110</wp:posOffset>
                </wp:positionV>
                <wp:extent cx="5143500" cy="1476375"/>
                <wp:effectExtent l="0" t="0" r="19050" b="28575"/>
                <wp:wrapNone/>
                <wp:docPr id="14" name="Rectangle: Diagonal Corners Rounded 14"/>
                <wp:cNvGraphicFramePr/>
                <a:graphic xmlns:a="http://schemas.openxmlformats.org/drawingml/2006/main">
                  <a:graphicData uri="http://schemas.microsoft.com/office/word/2010/wordprocessingShape">
                    <wps:wsp>
                      <wps:cNvSpPr/>
                      <wps:spPr>
                        <a:xfrm>
                          <a:off x="0" y="0"/>
                          <a:ext cx="5143500" cy="1476375"/>
                        </a:xfrm>
                        <a:prstGeom prst="round2DiagRect">
                          <a:avLst>
                            <a:gd name="adj1" fmla="val 16667"/>
                            <a:gd name="adj2" fmla="val 0"/>
                          </a:avLst>
                        </a:prstGeom>
                        <a:solidFill>
                          <a:srgbClr val="00AB9B">
                            <a:alpha val="2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8FBFF7" id="Rectangle: Diagonal Corners Rounded 14" o:spid="_x0000_s1026" style="position:absolute;margin-left:102pt;margin-top:59.3pt;width:405pt;height:116.2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143500,147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" path="m246067,l5143500,r,l5143500,1230308v,135899,-110168,246067,-246067,246067l,1476375r,l,246067c,110168,110168,,246067,xe" fillcolor="#00ab9b" strokecolor="#155675 [1604]" strokeweight="1pt">
                <v:fill opacity="13107f"/>
                <v:stroke joinstyle="miter"/>
                <v:path arrowok="t" o:connecttype="custom" o:connectlocs="246067,0;5143500,0;5143500,0;5143500,1230308;4897433,1476375;0,1476375;0,1476375;0,246067;246067,0" o:connectangles="0,0,0,0,0,0,0,0,0"/>
              </v:shape>
            </w:pict>
          </mc:Fallback>
        </mc:AlternateContent>
      </w:r>
      <w:r w:rsidR="00E42047" w:rsidRPr="00D21FC5">
        <w:rPr>
          <w:rFonts w:ascii="Arial" w:hAnsi="Arial" w:cs="Arial"/>
          <w:noProof/>
          <w:sz w:val="28"/>
          <w:szCs w:val="28"/>
        </w:rPr>
        <mc:AlternateContent>
          <mc:Choice Requires="wps">
            <w:drawing>
              <wp:anchor distT="0" distB="0" distL="114300" distR="114300" simplePos="0" relativeHeight="251670528" behindDoc="0" locked="0" layoutInCell="1" allowOverlap="1" wp14:anchorId="7A77AA6C" wp14:editId="5BD1DCD4">
                <wp:simplePos x="0" y="0"/>
                <wp:positionH relativeFrom="column">
                  <wp:posOffset>1600200</wp:posOffset>
                </wp:positionH>
                <wp:positionV relativeFrom="paragraph">
                  <wp:posOffset>791210</wp:posOffset>
                </wp:positionV>
                <wp:extent cx="4791075" cy="135255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4791075" cy="1352550"/>
                        </a:xfrm>
                        <a:prstGeom prst="rect">
                          <a:avLst/>
                        </a:prstGeom>
                        <a:noFill/>
                        <a:ln w="6350">
                          <a:noFill/>
                        </a:ln>
                      </wps:spPr>
                      <wps:txbx>
                        <w:txbxContent>
                          <w:p w14:paraId="32A6E205" w14:textId="77777777" w:rsidR="00381F3C" w:rsidRDefault="00D618AA" w:rsidP="00D618AA">
                            <w:pPr>
                              <w:rPr>
                                <w:rStyle w:val="s1ppyq"/>
                                <w:rFonts w:ascii="Arial" w:eastAsia="Times New Roman" w:hAnsi="Arial" w:cs="Arial"/>
                                <w:color w:val="000000"/>
                                <w:sz w:val="21"/>
                                <w:szCs w:val="21"/>
                                <w:lang w:eastAsia="en-AU"/>
                              </w:rPr>
                            </w:pPr>
                            <w:r w:rsidRPr="00381F3C">
                              <w:rPr>
                                <w:rStyle w:val="s1ppyq"/>
                                <w:rFonts w:ascii="Arial" w:eastAsia="Times New Roman" w:hAnsi="Arial" w:cs="Arial"/>
                                <w:color w:val="000000"/>
                                <w:sz w:val="21"/>
                                <w:szCs w:val="21"/>
                                <w:lang w:eastAsia="en-AU"/>
                              </w:rPr>
                              <w:t xml:space="preserve">Every morning </w:t>
                            </w:r>
                            <w:proofErr w:type="spellStart"/>
                            <w:r w:rsidRPr="00381F3C">
                              <w:rPr>
                                <w:rStyle w:val="s1ppyq"/>
                                <w:rFonts w:ascii="Arial" w:eastAsia="Times New Roman" w:hAnsi="Arial" w:cs="Arial"/>
                                <w:color w:val="000000"/>
                                <w:sz w:val="21"/>
                                <w:szCs w:val="21"/>
                                <w:lang w:eastAsia="en-AU"/>
                              </w:rPr>
                              <w:t>Thandolwayo</w:t>
                            </w:r>
                            <w:proofErr w:type="spellEnd"/>
                            <w:r w:rsidRPr="00381F3C">
                              <w:rPr>
                                <w:rStyle w:val="s1ppyq"/>
                                <w:rFonts w:ascii="Arial" w:eastAsia="Times New Roman" w:hAnsi="Arial" w:cs="Arial"/>
                                <w:color w:val="000000"/>
                                <w:sz w:val="21"/>
                                <w:szCs w:val="21"/>
                                <w:lang w:eastAsia="en-AU"/>
                              </w:rPr>
                              <w:t xml:space="preserve"> would </w:t>
                            </w:r>
                            <w:r w:rsidRPr="00E42047">
                              <w:rPr>
                                <w:rStyle w:val="s1ppyq"/>
                                <w:rFonts w:ascii="Arial" w:eastAsia="Times New Roman" w:hAnsi="Arial" w:cs="Arial"/>
                                <w:b/>
                                <w:color w:val="000000"/>
                                <w:sz w:val="21"/>
                                <w:szCs w:val="21"/>
                                <w:lang w:eastAsia="en-AU"/>
                              </w:rPr>
                              <w:t>walk 7 kilometres</w:t>
                            </w:r>
                            <w:r w:rsidRPr="00381F3C">
                              <w:rPr>
                                <w:rStyle w:val="s1ppyq"/>
                                <w:rFonts w:ascii="Arial" w:eastAsia="Times New Roman" w:hAnsi="Arial" w:cs="Arial"/>
                                <w:color w:val="000000"/>
                                <w:sz w:val="21"/>
                                <w:szCs w:val="21"/>
                                <w:lang w:eastAsia="en-AU"/>
                              </w:rPr>
                              <w:t xml:space="preserve"> and risk being attacked by crocodiles as she collected contaminated water for her family. She’d then go to school feeling exhausted.</w:t>
                            </w:r>
                            <w:r w:rsidR="00381F3C" w:rsidRPr="00381F3C">
                              <w:rPr>
                                <w:rStyle w:val="s1ppyq"/>
                                <w:rFonts w:ascii="Arial" w:eastAsia="Times New Roman" w:hAnsi="Arial" w:cs="Arial"/>
                                <w:color w:val="000000"/>
                                <w:sz w:val="21"/>
                                <w:szCs w:val="21"/>
                                <w:lang w:eastAsia="en-AU"/>
                              </w:rPr>
                              <w:t xml:space="preserve"> </w:t>
                            </w:r>
                          </w:p>
                          <w:p w14:paraId="4739989B" w14:textId="77777777" w:rsidR="00D618AA" w:rsidRPr="00381F3C" w:rsidRDefault="00D618AA" w:rsidP="00D618AA">
                            <w:pPr>
                              <w:rPr>
                                <w:rFonts w:ascii="Arial" w:eastAsia="Times New Roman" w:hAnsi="Arial" w:cs="Arial"/>
                                <w:color w:val="000000"/>
                                <w:sz w:val="21"/>
                                <w:szCs w:val="21"/>
                                <w:lang w:eastAsia="en-AU"/>
                              </w:rPr>
                            </w:pPr>
                            <w:r w:rsidRPr="00381F3C">
                              <w:rPr>
                                <w:rStyle w:val="s1ppyq"/>
                                <w:rFonts w:ascii="Arial" w:eastAsia="Times New Roman" w:hAnsi="Arial" w:cs="Arial"/>
                                <w:color w:val="000000"/>
                                <w:sz w:val="21"/>
                                <w:szCs w:val="21"/>
                                <w:lang w:eastAsia="en-AU"/>
                              </w:rPr>
                              <w:t xml:space="preserve">Thanks to Caritas’ support, water is now on tap in the village, benefitting the whole community - and </w:t>
                            </w:r>
                            <w:proofErr w:type="spellStart"/>
                            <w:r w:rsidRPr="00381F3C">
                              <w:rPr>
                                <w:rStyle w:val="s1ppyq"/>
                                <w:rFonts w:ascii="Arial" w:eastAsia="Times New Roman" w:hAnsi="Arial" w:cs="Arial"/>
                                <w:color w:val="000000"/>
                                <w:sz w:val="21"/>
                                <w:szCs w:val="21"/>
                                <w:lang w:eastAsia="en-AU"/>
                              </w:rPr>
                              <w:t>Thandolwayo</w:t>
                            </w:r>
                            <w:proofErr w:type="spellEnd"/>
                            <w:r w:rsidRPr="00381F3C">
                              <w:rPr>
                                <w:rStyle w:val="s1ppyq"/>
                                <w:rFonts w:ascii="Arial" w:eastAsia="Times New Roman" w:hAnsi="Arial" w:cs="Arial"/>
                                <w:color w:val="000000"/>
                                <w:sz w:val="21"/>
                                <w:szCs w:val="21"/>
                                <w:lang w:eastAsia="en-AU"/>
                              </w:rPr>
                              <w:t xml:space="preserve"> can concentrate on her education. </w:t>
                            </w:r>
                            <w:r w:rsidR="00381F3C">
                              <w:rPr>
                                <w:rStyle w:val="s1ppyq"/>
                                <w:rFonts w:ascii="Arial" w:eastAsia="Times New Roman" w:hAnsi="Arial" w:cs="Arial"/>
                                <w:color w:val="000000"/>
                                <w:sz w:val="21"/>
                                <w:szCs w:val="21"/>
                                <w:lang w:eastAsia="en-AU"/>
                              </w:rPr>
                              <w:br/>
                            </w:r>
                            <w:r w:rsidRPr="00381F3C">
                              <w:rPr>
                                <w:rStyle w:val="s1ppyq"/>
                                <w:rFonts w:ascii="Arial" w:eastAsia="Times New Roman" w:hAnsi="Arial" w:cs="Arial"/>
                                <w:color w:val="000000"/>
                                <w:sz w:val="21"/>
                                <w:szCs w:val="21"/>
                                <w:lang w:eastAsia="en-AU"/>
                              </w:rPr>
                              <w:t>“We now drink clean, safe water and diseases are no longer affecting us</w:t>
                            </w:r>
                            <w:r w:rsidR="00381F3C" w:rsidRPr="00381F3C">
                              <w:rPr>
                                <w:rStyle w:val="s1ppyq"/>
                                <w:rFonts w:ascii="Arial" w:eastAsia="Times New Roman" w:hAnsi="Arial" w:cs="Arial"/>
                                <w:color w:val="000000"/>
                                <w:sz w:val="21"/>
                                <w:szCs w:val="21"/>
                                <w:lang w:eastAsia="en-AU"/>
                              </w:rPr>
                              <w:t>,</w:t>
                            </w:r>
                            <w:r w:rsidRPr="00381F3C">
                              <w:rPr>
                                <w:rStyle w:val="s1ppyq"/>
                                <w:rFonts w:ascii="Arial" w:eastAsia="Times New Roman" w:hAnsi="Arial" w:cs="Arial"/>
                                <w:color w:val="000000"/>
                                <w:sz w:val="21"/>
                                <w:szCs w:val="21"/>
                                <w:lang w:eastAsia="en-AU"/>
                              </w:rPr>
                              <w:t>”</w:t>
                            </w:r>
                            <w:r w:rsidR="00381F3C" w:rsidRPr="00381F3C">
                              <w:rPr>
                                <w:rStyle w:val="s1ppyq"/>
                                <w:rFonts w:ascii="Arial" w:eastAsia="Times New Roman" w:hAnsi="Arial" w:cs="Arial"/>
                                <w:color w:val="000000"/>
                                <w:sz w:val="21"/>
                                <w:szCs w:val="21"/>
                                <w:lang w:eastAsia="en-AU"/>
                              </w:rPr>
                              <w:t xml:space="preserve"> </w:t>
                            </w:r>
                            <w:proofErr w:type="spellStart"/>
                            <w:r w:rsidR="00381F3C" w:rsidRPr="00381F3C">
                              <w:rPr>
                                <w:rStyle w:val="s1ppyq"/>
                                <w:rFonts w:ascii="Arial" w:eastAsia="Times New Roman" w:hAnsi="Arial" w:cs="Arial"/>
                                <w:color w:val="000000"/>
                                <w:sz w:val="21"/>
                                <w:szCs w:val="21"/>
                                <w:lang w:eastAsia="en-AU"/>
                              </w:rPr>
                              <w:t>Thandolwayo</w:t>
                            </w:r>
                            <w:proofErr w:type="spellEnd"/>
                            <w:r w:rsidR="00381F3C" w:rsidRPr="00381F3C">
                              <w:rPr>
                                <w:rStyle w:val="s1ppyq"/>
                                <w:rFonts w:ascii="Arial" w:eastAsia="Times New Roman" w:hAnsi="Arial" w:cs="Arial"/>
                                <w:color w:val="000000"/>
                                <w:sz w:val="21"/>
                                <w:szCs w:val="21"/>
                                <w:lang w:eastAsia="en-AU"/>
                              </w:rPr>
                              <w:t xml:space="preserve"> says.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77AA6C" id="Text Box 12" o:spid="_x0000_s1032" type="#_x0000_t202" style="position:absolute;left:0;text-align:left;margin-left:126pt;margin-top:62.3pt;width:377.25pt;height:10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" filled="f" stroked="f" strokeweight=".5pt">
                <v:textbox>
                  <w:txbxContent>
                    <w:p w14:paraId="32A6E205" w14:textId="77777777" w:rsidR="00381F3C" w:rsidRDefault="00D618AA" w:rsidP="00D618AA">
                      <w:pPr>
                        <w:rPr>
                          <w:rStyle w:val="s1ppyq"/>
                          <w:rFonts w:ascii="Arial" w:eastAsia="Times New Roman" w:hAnsi="Arial" w:cs="Arial"/>
                          <w:color w:val="000000"/>
                          <w:sz w:val="21"/>
                          <w:szCs w:val="21"/>
                          <w:lang w:eastAsia="en-AU"/>
                        </w:rPr>
                      </w:pPr>
                      <w:r w:rsidRPr="00381F3C">
                        <w:rPr>
                          <w:rStyle w:val="s1ppyq"/>
                          <w:rFonts w:ascii="Arial" w:eastAsia="Times New Roman" w:hAnsi="Arial" w:cs="Arial"/>
                          <w:color w:val="000000"/>
                          <w:sz w:val="21"/>
                          <w:szCs w:val="21"/>
                          <w:lang w:eastAsia="en-AU"/>
                        </w:rPr>
                        <w:t xml:space="preserve">Every morning </w:t>
                      </w:r>
                      <w:proofErr w:type="spellStart"/>
                      <w:r w:rsidRPr="00381F3C">
                        <w:rPr>
                          <w:rStyle w:val="s1ppyq"/>
                          <w:rFonts w:ascii="Arial" w:eastAsia="Times New Roman" w:hAnsi="Arial" w:cs="Arial"/>
                          <w:color w:val="000000"/>
                          <w:sz w:val="21"/>
                          <w:szCs w:val="21"/>
                          <w:lang w:eastAsia="en-AU"/>
                        </w:rPr>
                        <w:t>Thandolwayo</w:t>
                      </w:r>
                      <w:proofErr w:type="spellEnd"/>
                      <w:r w:rsidRPr="00381F3C">
                        <w:rPr>
                          <w:rStyle w:val="s1ppyq"/>
                          <w:rFonts w:ascii="Arial" w:eastAsia="Times New Roman" w:hAnsi="Arial" w:cs="Arial"/>
                          <w:color w:val="000000"/>
                          <w:sz w:val="21"/>
                          <w:szCs w:val="21"/>
                          <w:lang w:eastAsia="en-AU"/>
                        </w:rPr>
                        <w:t xml:space="preserve"> would </w:t>
                      </w:r>
                      <w:r w:rsidRPr="00E42047">
                        <w:rPr>
                          <w:rStyle w:val="s1ppyq"/>
                          <w:rFonts w:ascii="Arial" w:eastAsia="Times New Roman" w:hAnsi="Arial" w:cs="Arial"/>
                          <w:b/>
                          <w:color w:val="000000"/>
                          <w:sz w:val="21"/>
                          <w:szCs w:val="21"/>
                          <w:lang w:eastAsia="en-AU"/>
                        </w:rPr>
                        <w:t>walk 7 kilometres</w:t>
                      </w:r>
                      <w:r w:rsidRPr="00381F3C">
                        <w:rPr>
                          <w:rStyle w:val="s1ppyq"/>
                          <w:rFonts w:ascii="Arial" w:eastAsia="Times New Roman" w:hAnsi="Arial" w:cs="Arial"/>
                          <w:color w:val="000000"/>
                          <w:sz w:val="21"/>
                          <w:szCs w:val="21"/>
                          <w:lang w:eastAsia="en-AU"/>
                        </w:rPr>
                        <w:t xml:space="preserve"> and risk being attacked by crocodiles as she collected contaminated water for her family. She’d then go to school feeling exhausted.</w:t>
                      </w:r>
                      <w:r w:rsidR="00381F3C" w:rsidRPr="00381F3C">
                        <w:rPr>
                          <w:rStyle w:val="s1ppyq"/>
                          <w:rFonts w:ascii="Arial" w:eastAsia="Times New Roman" w:hAnsi="Arial" w:cs="Arial"/>
                          <w:color w:val="000000"/>
                          <w:sz w:val="21"/>
                          <w:szCs w:val="21"/>
                          <w:lang w:eastAsia="en-AU"/>
                        </w:rPr>
                        <w:t xml:space="preserve"> </w:t>
                      </w:r>
                    </w:p>
                    <w:p w14:paraId="4739989B" w14:textId="77777777" w:rsidR="00D618AA" w:rsidRPr="00381F3C" w:rsidRDefault="00D618AA" w:rsidP="00D618AA">
                      <w:pPr>
                        <w:rPr>
                          <w:rFonts w:ascii="Arial" w:eastAsia="Times New Roman" w:hAnsi="Arial" w:cs="Arial"/>
                          <w:color w:val="000000"/>
                          <w:sz w:val="21"/>
                          <w:szCs w:val="21"/>
                          <w:lang w:eastAsia="en-AU"/>
                        </w:rPr>
                      </w:pPr>
                      <w:r w:rsidRPr="00381F3C">
                        <w:rPr>
                          <w:rStyle w:val="s1ppyq"/>
                          <w:rFonts w:ascii="Arial" w:eastAsia="Times New Roman" w:hAnsi="Arial" w:cs="Arial"/>
                          <w:color w:val="000000"/>
                          <w:sz w:val="21"/>
                          <w:szCs w:val="21"/>
                          <w:lang w:eastAsia="en-AU"/>
                        </w:rPr>
                        <w:t xml:space="preserve">Thanks to Caritas’ support, water is now on tap in the village, benefitting the whole community - and </w:t>
                      </w:r>
                      <w:proofErr w:type="spellStart"/>
                      <w:r w:rsidRPr="00381F3C">
                        <w:rPr>
                          <w:rStyle w:val="s1ppyq"/>
                          <w:rFonts w:ascii="Arial" w:eastAsia="Times New Roman" w:hAnsi="Arial" w:cs="Arial"/>
                          <w:color w:val="000000"/>
                          <w:sz w:val="21"/>
                          <w:szCs w:val="21"/>
                          <w:lang w:eastAsia="en-AU"/>
                        </w:rPr>
                        <w:t>Thandolwayo</w:t>
                      </w:r>
                      <w:proofErr w:type="spellEnd"/>
                      <w:r w:rsidRPr="00381F3C">
                        <w:rPr>
                          <w:rStyle w:val="s1ppyq"/>
                          <w:rFonts w:ascii="Arial" w:eastAsia="Times New Roman" w:hAnsi="Arial" w:cs="Arial"/>
                          <w:color w:val="000000"/>
                          <w:sz w:val="21"/>
                          <w:szCs w:val="21"/>
                          <w:lang w:eastAsia="en-AU"/>
                        </w:rPr>
                        <w:t xml:space="preserve"> can concentrate on her education. </w:t>
                      </w:r>
                      <w:r w:rsidR="00381F3C">
                        <w:rPr>
                          <w:rStyle w:val="s1ppyq"/>
                          <w:rFonts w:ascii="Arial" w:eastAsia="Times New Roman" w:hAnsi="Arial" w:cs="Arial"/>
                          <w:color w:val="000000"/>
                          <w:sz w:val="21"/>
                          <w:szCs w:val="21"/>
                          <w:lang w:eastAsia="en-AU"/>
                        </w:rPr>
                        <w:br/>
                      </w:r>
                      <w:r w:rsidRPr="00381F3C">
                        <w:rPr>
                          <w:rStyle w:val="s1ppyq"/>
                          <w:rFonts w:ascii="Arial" w:eastAsia="Times New Roman" w:hAnsi="Arial" w:cs="Arial"/>
                          <w:color w:val="000000"/>
                          <w:sz w:val="21"/>
                          <w:szCs w:val="21"/>
                          <w:lang w:eastAsia="en-AU"/>
                        </w:rPr>
                        <w:t>“We now drink clean, safe water and diseases are no longer affecting us</w:t>
                      </w:r>
                      <w:r w:rsidR="00381F3C" w:rsidRPr="00381F3C">
                        <w:rPr>
                          <w:rStyle w:val="s1ppyq"/>
                          <w:rFonts w:ascii="Arial" w:eastAsia="Times New Roman" w:hAnsi="Arial" w:cs="Arial"/>
                          <w:color w:val="000000"/>
                          <w:sz w:val="21"/>
                          <w:szCs w:val="21"/>
                          <w:lang w:eastAsia="en-AU"/>
                        </w:rPr>
                        <w:t>,</w:t>
                      </w:r>
                      <w:r w:rsidRPr="00381F3C">
                        <w:rPr>
                          <w:rStyle w:val="s1ppyq"/>
                          <w:rFonts w:ascii="Arial" w:eastAsia="Times New Roman" w:hAnsi="Arial" w:cs="Arial"/>
                          <w:color w:val="000000"/>
                          <w:sz w:val="21"/>
                          <w:szCs w:val="21"/>
                          <w:lang w:eastAsia="en-AU"/>
                        </w:rPr>
                        <w:t>”</w:t>
                      </w:r>
                      <w:r w:rsidR="00381F3C" w:rsidRPr="00381F3C">
                        <w:rPr>
                          <w:rStyle w:val="s1ppyq"/>
                          <w:rFonts w:ascii="Arial" w:eastAsia="Times New Roman" w:hAnsi="Arial" w:cs="Arial"/>
                          <w:color w:val="000000"/>
                          <w:sz w:val="21"/>
                          <w:szCs w:val="21"/>
                          <w:lang w:eastAsia="en-AU"/>
                        </w:rPr>
                        <w:t xml:space="preserve"> </w:t>
                      </w:r>
                      <w:proofErr w:type="spellStart"/>
                      <w:r w:rsidR="00381F3C" w:rsidRPr="00381F3C">
                        <w:rPr>
                          <w:rStyle w:val="s1ppyq"/>
                          <w:rFonts w:ascii="Arial" w:eastAsia="Times New Roman" w:hAnsi="Arial" w:cs="Arial"/>
                          <w:color w:val="000000"/>
                          <w:sz w:val="21"/>
                          <w:szCs w:val="21"/>
                          <w:lang w:eastAsia="en-AU"/>
                        </w:rPr>
                        <w:t>Thandolwayo</w:t>
                      </w:r>
                      <w:proofErr w:type="spellEnd"/>
                      <w:r w:rsidR="00381F3C" w:rsidRPr="00381F3C">
                        <w:rPr>
                          <w:rStyle w:val="s1ppyq"/>
                          <w:rFonts w:ascii="Arial" w:eastAsia="Times New Roman" w:hAnsi="Arial" w:cs="Arial"/>
                          <w:color w:val="000000"/>
                          <w:sz w:val="21"/>
                          <w:szCs w:val="21"/>
                          <w:lang w:eastAsia="en-AU"/>
                        </w:rPr>
                        <w:t xml:space="preserve"> says.</w:t>
                      </w:r>
                    </w:p>
                  </w:txbxContent>
                </v:textbox>
              </v:shape>
            </w:pict>
          </mc:Fallback>
        </mc:AlternateContent>
      </w:r>
      <w:r w:rsidR="00E42047" w:rsidRPr="00D21FC5">
        <w:rPr>
          <w:rFonts w:ascii="Arial" w:hAnsi="Arial" w:cs="Arial"/>
          <w:noProof/>
          <w:sz w:val="28"/>
          <w:szCs w:val="28"/>
        </w:rPr>
        <w:drawing>
          <wp:anchor distT="0" distB="0" distL="114300" distR="114300" simplePos="0" relativeHeight="251666432" behindDoc="0" locked="0" layoutInCell="1" allowOverlap="1" wp14:anchorId="1D11AAED" wp14:editId="49D70DE1">
            <wp:simplePos x="0" y="0"/>
            <wp:positionH relativeFrom="column">
              <wp:posOffset>28575</wp:posOffset>
            </wp:positionH>
            <wp:positionV relativeFrom="paragraph">
              <wp:posOffset>525145</wp:posOffset>
            </wp:positionV>
            <wp:extent cx="1440000" cy="1800000"/>
            <wp:effectExtent l="38100" t="38100" r="46355" b="29210"/>
            <wp:wrapThrough wrapText="bothSides">
              <wp:wrapPolygon edited="0">
                <wp:start x="1715" y="-457"/>
                <wp:lineTo x="-572" y="-457"/>
                <wp:lineTo x="-572" y="20350"/>
                <wp:lineTo x="858" y="21493"/>
                <wp:lineTo x="1429" y="21722"/>
                <wp:lineTo x="20009" y="21722"/>
                <wp:lineTo x="20866" y="21493"/>
                <wp:lineTo x="22010" y="18292"/>
                <wp:lineTo x="22010" y="1601"/>
                <wp:lineTo x="20581" y="-457"/>
                <wp:lineTo x="19723" y="-457"/>
                <wp:lineTo x="1715" y="-457"/>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0D3A0530.jpg"/>
                    <pic:cNvPicPr/>
                  </pic:nvPicPr>
                  <pic:blipFill rotWithShape="1">
                    <a:blip r:embed="rId10" cstate="print">
                      <a:extLst>
                        <a:ext uri="{28A0092B-C50C-407E-A947-70E740481C1C}">
                          <a14:useLocalDpi xmlns:a14="http://schemas.microsoft.com/office/drawing/2010/main" val="0"/>
                        </a:ext>
                      </a:extLst>
                    </a:blip>
                    <a:srcRect l="18393" t="-9" r="28273" b="9"/>
                    <a:stretch/>
                  </pic:blipFill>
                  <pic:spPr>
                    <a:xfrm>
                      <a:off x="0" y="0"/>
                      <a:ext cx="1440000" cy="1800000"/>
                    </a:xfrm>
                    <a:prstGeom prst="roundRect">
                      <a:avLst/>
                    </a:prstGeom>
                    <a:ln w="28575">
                      <a:solidFill>
                        <a:schemeClr val="accent6"/>
                      </a:solidFill>
                    </a:ln>
                  </pic:spPr>
                </pic:pic>
              </a:graphicData>
            </a:graphic>
            <wp14:sizeRelH relativeFrom="margin">
              <wp14:pctWidth>0</wp14:pctWidth>
            </wp14:sizeRelH>
            <wp14:sizeRelV relativeFrom="margin">
              <wp14:pctHeight>0</wp14:pctHeight>
            </wp14:sizeRelV>
          </wp:anchor>
        </w:drawing>
      </w:r>
      <w:r w:rsidR="00BF0946" w:rsidRPr="00D21FC5">
        <w:rPr>
          <w:rFonts w:ascii="Arial" w:hAnsi="Arial" w:cs="Arial"/>
          <w:sz w:val="28"/>
          <w:szCs w:val="28"/>
        </w:rPr>
        <w:t xml:space="preserve">Together we can make a difference now, </w:t>
      </w:r>
      <w:r>
        <w:rPr>
          <w:rFonts w:ascii="Arial" w:hAnsi="Arial" w:cs="Arial"/>
          <w:sz w:val="28"/>
          <w:szCs w:val="28"/>
        </w:rPr>
        <w:br/>
      </w:r>
      <w:r w:rsidR="00BF0946" w:rsidRPr="00D21FC5">
        <w:rPr>
          <w:rFonts w:ascii="Arial" w:hAnsi="Arial" w:cs="Arial"/>
          <w:sz w:val="28"/>
          <w:szCs w:val="28"/>
        </w:rPr>
        <w:t xml:space="preserve">and </w:t>
      </w:r>
      <w:r w:rsidR="00BF0946" w:rsidRPr="00D21FC5">
        <w:rPr>
          <w:rFonts w:ascii="Arial" w:hAnsi="Arial" w:cs="Arial"/>
          <w:i/>
          <w:color w:val="006992" w:themeColor="text2"/>
          <w:sz w:val="28"/>
          <w:szCs w:val="28"/>
        </w:rPr>
        <w:t>for all future generation</w:t>
      </w:r>
      <w:r w:rsidRPr="00D21FC5">
        <w:rPr>
          <w:rFonts w:ascii="Arial" w:hAnsi="Arial" w:cs="Arial"/>
          <w:i/>
          <w:color w:val="006992" w:themeColor="text2"/>
          <w:sz w:val="28"/>
          <w:szCs w:val="28"/>
        </w:rPr>
        <w:t>s</w:t>
      </w:r>
      <w:r>
        <w:rPr>
          <w:rFonts w:ascii="Arial" w:hAnsi="Arial" w:cs="Arial"/>
          <w:sz w:val="28"/>
          <w:szCs w:val="28"/>
        </w:rPr>
        <w:t>!</w:t>
      </w:r>
    </w:p>
    <w:sectPr w:rsidR="006D1FE0" w:rsidRPr="00D21FC5" w:rsidSect="00DE20B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0B7"/>
    <w:rsid w:val="000C4BF0"/>
    <w:rsid w:val="00381F3C"/>
    <w:rsid w:val="006D1FE0"/>
    <w:rsid w:val="00765CEF"/>
    <w:rsid w:val="00BF0946"/>
    <w:rsid w:val="00D21FC5"/>
    <w:rsid w:val="00D328AD"/>
    <w:rsid w:val="00D618AA"/>
    <w:rsid w:val="00DE20B7"/>
    <w:rsid w:val="00E25427"/>
    <w:rsid w:val="00E42047"/>
    <w:rsid w:val="00F809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784ED"/>
  <w15:chartTrackingRefBased/>
  <w15:docId w15:val="{63CC1320-A7AC-4BE7-B639-1ADDDCF37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1ppyq">
    <w:name w:val="s1ppyq"/>
    <w:basedOn w:val="DefaultParagraphFont"/>
    <w:rsid w:val="006D1FE0"/>
  </w:style>
  <w:style w:type="paragraph" w:customStyle="1" w:styleId="04xlpa">
    <w:name w:val="_04xlpa"/>
    <w:basedOn w:val="Normal"/>
    <w:rsid w:val="00D618AA"/>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681256">
      <w:bodyDiv w:val="1"/>
      <w:marLeft w:val="0"/>
      <w:marRight w:val="0"/>
      <w:marTop w:val="0"/>
      <w:marBottom w:val="0"/>
      <w:divBdr>
        <w:top w:val="none" w:sz="0" w:space="0" w:color="auto"/>
        <w:left w:val="none" w:sz="0" w:space="0" w:color="auto"/>
        <w:bottom w:val="none" w:sz="0" w:space="0" w:color="auto"/>
        <w:right w:val="none" w:sz="0" w:space="0" w:color="auto"/>
      </w:divBdr>
    </w:div>
    <w:div w:id="461462026">
      <w:bodyDiv w:val="1"/>
      <w:marLeft w:val="0"/>
      <w:marRight w:val="0"/>
      <w:marTop w:val="0"/>
      <w:marBottom w:val="0"/>
      <w:divBdr>
        <w:top w:val="none" w:sz="0" w:space="0" w:color="auto"/>
        <w:left w:val="none" w:sz="0" w:space="0" w:color="auto"/>
        <w:bottom w:val="none" w:sz="0" w:space="0" w:color="auto"/>
        <w:right w:val="none" w:sz="0" w:space="0" w:color="auto"/>
      </w:divBdr>
    </w:div>
    <w:div w:id="532108611">
      <w:bodyDiv w:val="1"/>
      <w:marLeft w:val="0"/>
      <w:marRight w:val="0"/>
      <w:marTop w:val="0"/>
      <w:marBottom w:val="0"/>
      <w:divBdr>
        <w:top w:val="none" w:sz="0" w:space="0" w:color="auto"/>
        <w:left w:val="none" w:sz="0" w:space="0" w:color="auto"/>
        <w:bottom w:val="none" w:sz="0" w:space="0" w:color="auto"/>
        <w:right w:val="none" w:sz="0" w:space="0" w:color="auto"/>
      </w:divBdr>
    </w:div>
    <w:div w:id="579217735">
      <w:bodyDiv w:val="1"/>
      <w:marLeft w:val="0"/>
      <w:marRight w:val="0"/>
      <w:marTop w:val="0"/>
      <w:marBottom w:val="0"/>
      <w:divBdr>
        <w:top w:val="none" w:sz="0" w:space="0" w:color="auto"/>
        <w:left w:val="none" w:sz="0" w:space="0" w:color="auto"/>
        <w:bottom w:val="none" w:sz="0" w:space="0" w:color="auto"/>
        <w:right w:val="none" w:sz="0" w:space="0" w:color="auto"/>
      </w:divBdr>
    </w:div>
    <w:div w:id="876158759">
      <w:bodyDiv w:val="1"/>
      <w:marLeft w:val="0"/>
      <w:marRight w:val="0"/>
      <w:marTop w:val="0"/>
      <w:marBottom w:val="0"/>
      <w:divBdr>
        <w:top w:val="none" w:sz="0" w:space="0" w:color="auto"/>
        <w:left w:val="none" w:sz="0" w:space="0" w:color="auto"/>
        <w:bottom w:val="none" w:sz="0" w:space="0" w:color="auto"/>
        <w:right w:val="none" w:sz="0" w:space="0" w:color="auto"/>
      </w:divBdr>
      <w:divsChild>
        <w:div w:id="100151567">
          <w:marLeft w:val="0"/>
          <w:marRight w:val="0"/>
          <w:marTop w:val="0"/>
          <w:marBottom w:val="0"/>
          <w:divBdr>
            <w:top w:val="none" w:sz="0" w:space="0" w:color="auto"/>
            <w:left w:val="none" w:sz="0" w:space="0" w:color="auto"/>
            <w:bottom w:val="none" w:sz="0" w:space="0" w:color="auto"/>
            <w:right w:val="none" w:sz="0" w:space="0" w:color="auto"/>
          </w:divBdr>
        </w:div>
      </w:divsChild>
    </w:div>
    <w:div w:id="11135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PC23 Colours">
      <a:dk1>
        <a:srgbClr val="141414"/>
      </a:dk1>
      <a:lt1>
        <a:sysClr val="window" lastClr="FFFFFF"/>
      </a:lt1>
      <a:dk2>
        <a:srgbClr val="006992"/>
      </a:dk2>
      <a:lt2>
        <a:srgbClr val="652D91"/>
      </a:lt2>
      <a:accent1>
        <a:srgbClr val="3AA9DC"/>
      </a:accent1>
      <a:accent2>
        <a:srgbClr val="57853B"/>
      </a:accent2>
      <a:accent3>
        <a:srgbClr val="CE5C3C"/>
      </a:accent3>
      <a:accent4>
        <a:srgbClr val="EAB724"/>
      </a:accent4>
      <a:accent5>
        <a:srgbClr val="D169A0"/>
      </a:accent5>
      <a:accent6>
        <a:srgbClr val="00AB9B"/>
      </a:accent6>
      <a:hlink>
        <a:srgbClr val="3AA9DC"/>
      </a:hlink>
      <a:folHlink>
        <a:srgbClr val="CE5C3C"/>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TaxCatchAll xmlns="a74f41e8-2c9a-4a9a-8a86-1b2eca9cb15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0" ma:contentTypeDescription="Create a new document." ma:contentTypeScope="" ma:versionID="273193ca30735c351e5936ccef542943">
  <xsd:schema xmlns:xsd="http://www.w3.org/2001/XMLSchema" xmlns:xs="http://www.w3.org/2001/XMLSchema" xmlns:p="http://schemas.microsoft.com/office/2006/metadata/properties" xmlns:ns2="a1240345-a333-43d4-bb17-215edb4655ec" xmlns:ns3="a74f41e8-2c9a-4a9a-8a86-1b2eca9cb15f" targetNamespace="http://schemas.microsoft.com/office/2006/metadata/properties" ma:root="true" ma:fieldsID="665ed6a85077b504fd8b679fd4c530d0" ns2:_="" ns3:_="">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A99B8F-33EA-4889-9745-AE2F3B4F0B47}">
  <ds:schemaRefs>
    <ds:schemaRef ds:uri="http://schemas.microsoft.com/office/2006/metadata/properties"/>
    <ds:schemaRef ds:uri="http://schemas.microsoft.com/office/infopath/2007/PartnerControls"/>
    <ds:schemaRef ds:uri="a1240345-a333-43d4-bb17-215edb4655ec"/>
    <ds:schemaRef ds:uri="a74f41e8-2c9a-4a9a-8a86-1b2eca9cb15f"/>
  </ds:schemaRefs>
</ds:datastoreItem>
</file>

<file path=customXml/itemProps2.xml><?xml version="1.0" encoding="utf-8"?>
<ds:datastoreItem xmlns:ds="http://schemas.openxmlformats.org/officeDocument/2006/customXml" ds:itemID="{F8FD6895-27A5-4768-AE45-952092BA1D87}">
  <ds:schemaRefs>
    <ds:schemaRef ds:uri="http://schemas.microsoft.com/sharepoint/v3/contenttype/forms"/>
  </ds:schemaRefs>
</ds:datastoreItem>
</file>

<file path=customXml/itemProps3.xml><?xml version="1.0" encoding="utf-8"?>
<ds:datastoreItem xmlns:ds="http://schemas.openxmlformats.org/officeDocument/2006/customXml" ds:itemID="{7EF530A7-1F41-440C-896C-F9637A2EF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40345-a333-43d4-bb17-215edb4655ec"/>
    <ds:schemaRef ds:uri="a74f41e8-2c9a-4a9a-8a86-1b2eca9cb1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Words>
  <Characters>363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Dobrohotoff</dc:creator>
  <cp:keywords/>
  <dc:description/>
  <cp:lastModifiedBy>Nicole Dobrohotoff</cp:lastModifiedBy>
  <cp:revision>2</cp:revision>
  <dcterms:created xsi:type="dcterms:W3CDTF">2023-02-24T02:11:00Z</dcterms:created>
  <dcterms:modified xsi:type="dcterms:W3CDTF">2023-02-24T02:11:00Z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ies>
</file>